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8562B" w14:textId="7622002D" w:rsidR="009C5D37" w:rsidRPr="004512DF" w:rsidRDefault="00D02E01" w:rsidP="004512DF">
      <w:pPr>
        <w:pStyle w:val="ListParagraph"/>
        <w:numPr>
          <w:ilvl w:val="0"/>
          <w:numId w:val="1"/>
        </w:numPr>
        <w:spacing w:after="0" w:line="240" w:lineRule="auto"/>
        <w:rPr>
          <w:rFonts w:ascii="Calibri" w:hAnsi="Calibri" w:cs="Arial"/>
          <w:sz w:val="28"/>
          <w:szCs w:val="28"/>
          <w:lang w:bidi="ar-SY"/>
        </w:rPr>
      </w:pPr>
      <w:bookmarkStart w:id="0" w:name="_GoBack"/>
      <w:r w:rsidRPr="004512DF">
        <w:rPr>
          <w:rFonts w:ascii="Helvetica" w:hAnsi="Helvetica"/>
          <w:color w:val="1C1E21"/>
          <w:sz w:val="28"/>
          <w:szCs w:val="28"/>
          <w:shd w:val="clear" w:color="auto" w:fill="FFFFFF"/>
          <w:rtl/>
        </w:rPr>
        <w:t xml:space="preserve">تعلن </w:t>
      </w:r>
      <w:r w:rsidR="00636F8D" w:rsidRPr="004512DF">
        <w:rPr>
          <w:rFonts w:ascii="Helvetica" w:hAnsi="Helvetica" w:hint="cs"/>
          <w:color w:val="1C1E21"/>
          <w:sz w:val="28"/>
          <w:szCs w:val="28"/>
          <w:shd w:val="clear" w:color="auto" w:fill="FFFFFF"/>
          <w:rtl/>
          <w:lang w:val="tr-TR" w:bidi="ar-LB"/>
        </w:rPr>
        <w:t>مؤسسة ال</w:t>
      </w:r>
      <w:r w:rsidRPr="004512DF">
        <w:rPr>
          <w:rFonts w:ascii="Helvetica" w:hAnsi="Helvetica" w:hint="cs"/>
          <w:color w:val="1C1E21"/>
          <w:sz w:val="28"/>
          <w:szCs w:val="28"/>
          <w:shd w:val="clear" w:color="auto" w:fill="FFFFFF"/>
          <w:rtl/>
        </w:rPr>
        <w:t>شام الانسانية</w:t>
      </w:r>
      <w:r w:rsidR="009C5D37" w:rsidRPr="004512DF">
        <w:rPr>
          <w:rFonts w:ascii="Helvetica" w:hAnsi="Helvetica" w:hint="cs"/>
          <w:color w:val="1C1E21"/>
          <w:sz w:val="28"/>
          <w:szCs w:val="28"/>
          <w:shd w:val="clear" w:color="auto" w:fill="FFFFFF"/>
          <w:rtl/>
        </w:rPr>
        <w:t xml:space="preserve"> عن رغبتها شراء نظام اتمته الكتروني حسب المواصفات التالية:</w:t>
      </w:r>
      <w:r w:rsidR="00E13B53" w:rsidRPr="004512DF">
        <w:rPr>
          <w:rFonts w:ascii="Helvetica" w:hAnsi="Helvetica"/>
          <w:color w:val="1C1E21"/>
          <w:sz w:val="28"/>
          <w:szCs w:val="28"/>
        </w:rPr>
        <w:br/>
      </w:r>
      <w:r w:rsidR="00E13B53" w:rsidRPr="004512DF">
        <w:rPr>
          <w:rFonts w:ascii="Helvetica" w:hAnsi="Helvetica"/>
          <w:color w:val="1C1E21"/>
          <w:sz w:val="28"/>
          <w:szCs w:val="28"/>
          <w:shd w:val="clear" w:color="auto" w:fill="FFFFFF"/>
        </w:rPr>
        <w:br/>
      </w:r>
      <w:r w:rsidR="009C5D37" w:rsidRPr="004512DF">
        <w:rPr>
          <w:sz w:val="28"/>
          <w:szCs w:val="28"/>
          <w:rtl/>
          <w:lang w:bidi="ar-SY"/>
        </w:rPr>
        <w:t>تطبيق يعمل على منصة أندرو يد يتم تحميله وتنصيبه على الأجهزة الذكية المستخدمة من قبل فريق مؤسسة شام الانسانية</w:t>
      </w:r>
      <w:r w:rsidR="009C5D37" w:rsidRPr="004512DF">
        <w:rPr>
          <w:rFonts w:hint="cs"/>
          <w:sz w:val="28"/>
          <w:szCs w:val="28"/>
          <w:rtl/>
          <w:lang w:bidi="ar-SY"/>
        </w:rPr>
        <w:t>.</w:t>
      </w:r>
    </w:p>
    <w:p w14:paraId="780516ED" w14:textId="77777777" w:rsidR="004512DF" w:rsidRPr="004512DF" w:rsidRDefault="004512DF" w:rsidP="004512DF">
      <w:pPr>
        <w:pStyle w:val="ListParagraph"/>
        <w:numPr>
          <w:ilvl w:val="0"/>
          <w:numId w:val="7"/>
        </w:numPr>
        <w:autoSpaceDE w:val="0"/>
        <w:autoSpaceDN w:val="0"/>
        <w:adjustRightInd w:val="0"/>
        <w:spacing w:line="259" w:lineRule="auto"/>
        <w:rPr>
          <w:rFonts w:cs="Calibri"/>
          <w:sz w:val="28"/>
          <w:szCs w:val="28"/>
          <w:rtl/>
        </w:rPr>
      </w:pPr>
      <w:r w:rsidRPr="004512DF">
        <w:rPr>
          <w:rFonts w:cs="Calibri"/>
          <w:sz w:val="28"/>
          <w:szCs w:val="28"/>
          <w:rtl/>
        </w:rPr>
        <w:t>توفير نقاط البيع للمتاجر المختارة في سوريا.</w:t>
      </w:r>
    </w:p>
    <w:bookmarkEnd w:id="0"/>
    <w:p w14:paraId="764D6EE4" w14:textId="77777777" w:rsidR="004512DF" w:rsidRPr="004512DF" w:rsidRDefault="004512DF" w:rsidP="004512DF">
      <w:pPr>
        <w:autoSpaceDE w:val="0"/>
        <w:autoSpaceDN w:val="0"/>
        <w:bidi/>
        <w:adjustRightInd w:val="0"/>
        <w:rPr>
          <w:rtl/>
        </w:rPr>
      </w:pPr>
      <w:r w:rsidRPr="004512DF">
        <w:rPr>
          <w:rtl/>
        </w:rPr>
        <w:t>• توفير لافتات كبيرة لجميع المحلات المختارة في المواقع المستهدفة والتي تشمل جميع الأصناف والأسعار التي يمكن استبدالها من البائع.</w:t>
      </w:r>
    </w:p>
    <w:p w14:paraId="13A41725" w14:textId="77777777" w:rsidR="004512DF" w:rsidRPr="004512DF" w:rsidRDefault="004512DF" w:rsidP="004512DF">
      <w:pPr>
        <w:autoSpaceDE w:val="0"/>
        <w:autoSpaceDN w:val="0"/>
        <w:bidi/>
        <w:adjustRightInd w:val="0"/>
        <w:rPr>
          <w:rtl/>
        </w:rPr>
      </w:pPr>
      <w:r w:rsidRPr="004512DF">
        <w:rPr>
          <w:rtl/>
        </w:rPr>
        <w:t xml:space="preserve">• تدريب البائعين وموظفي مؤسسة </w:t>
      </w:r>
      <w:r w:rsidRPr="004512DF">
        <w:rPr>
          <w:rFonts w:hint="cs"/>
          <w:rtl/>
        </w:rPr>
        <w:t>شام الانسانية</w:t>
      </w:r>
      <w:r w:rsidRPr="004512DF">
        <w:rPr>
          <w:rtl/>
        </w:rPr>
        <w:t xml:space="preserve"> على كيفية استخدام الجهاز والنظام.</w:t>
      </w:r>
    </w:p>
    <w:p w14:paraId="191892BA" w14:textId="77777777" w:rsidR="004512DF" w:rsidRPr="004512DF" w:rsidRDefault="004512DF" w:rsidP="004512DF">
      <w:pPr>
        <w:autoSpaceDE w:val="0"/>
        <w:autoSpaceDN w:val="0"/>
        <w:bidi/>
        <w:adjustRightInd w:val="0"/>
        <w:rPr>
          <w:rtl/>
        </w:rPr>
      </w:pPr>
      <w:r w:rsidRPr="004512DF">
        <w:rPr>
          <w:rFonts w:hint="cs"/>
          <w:rtl/>
        </w:rPr>
        <w:t xml:space="preserve">يجب ان يكون نظام القسائم الالكترونية قادراً على تلبية المتطلبات </w:t>
      </w:r>
    </w:p>
    <w:p w14:paraId="5EC1AA75" w14:textId="77777777" w:rsidR="004512DF" w:rsidRPr="004512DF" w:rsidRDefault="004512DF" w:rsidP="004512DF">
      <w:pPr>
        <w:autoSpaceDE w:val="0"/>
        <w:autoSpaceDN w:val="0"/>
        <w:bidi/>
        <w:adjustRightInd w:val="0"/>
        <w:rPr>
          <w:b/>
          <w:bCs/>
          <w:rtl/>
        </w:rPr>
      </w:pPr>
      <w:r w:rsidRPr="004512DF">
        <w:rPr>
          <w:rFonts w:hint="cs"/>
          <w:b/>
          <w:bCs/>
          <w:rtl/>
        </w:rPr>
        <w:t>إدارة البيانات والتقارير:</w:t>
      </w:r>
    </w:p>
    <w:p w14:paraId="46B52FE2" w14:textId="77777777" w:rsidR="004512DF" w:rsidRPr="004512DF" w:rsidRDefault="004512DF" w:rsidP="004512DF">
      <w:pPr>
        <w:pStyle w:val="ListParagraph"/>
        <w:numPr>
          <w:ilvl w:val="0"/>
          <w:numId w:val="5"/>
        </w:numPr>
        <w:autoSpaceDE w:val="0"/>
        <w:autoSpaceDN w:val="0"/>
        <w:adjustRightInd w:val="0"/>
        <w:spacing w:line="259" w:lineRule="auto"/>
        <w:rPr>
          <w:rFonts w:cs="Calibri"/>
        </w:rPr>
      </w:pPr>
      <w:r w:rsidRPr="004512DF">
        <w:rPr>
          <w:rFonts w:cs="Calibri" w:hint="cs"/>
          <w:rtl/>
        </w:rPr>
        <w:t>إدارة البيانات: يجب ان تقدم منصة النظام إدارة بيانات المستفيدين بشكل سهل (تعديل، حذف، إضافة)، بالإضافة إلى دعم إلغاء البيانات المتكررة</w:t>
      </w:r>
    </w:p>
    <w:p w14:paraId="2FFAC1BA" w14:textId="77777777" w:rsidR="004512DF" w:rsidRPr="004512DF" w:rsidRDefault="004512DF" w:rsidP="004512DF">
      <w:pPr>
        <w:pStyle w:val="ListParagraph"/>
        <w:numPr>
          <w:ilvl w:val="0"/>
          <w:numId w:val="5"/>
        </w:numPr>
        <w:autoSpaceDE w:val="0"/>
        <w:autoSpaceDN w:val="0"/>
        <w:adjustRightInd w:val="0"/>
        <w:spacing w:line="259" w:lineRule="auto"/>
        <w:rPr>
          <w:rFonts w:cs="Calibri"/>
        </w:rPr>
      </w:pPr>
      <w:r w:rsidRPr="004512DF">
        <w:rPr>
          <w:rFonts w:cs="Calibri" w:hint="cs"/>
          <w:rtl/>
        </w:rPr>
        <w:t>يجب على نظام القسائم أن يقدم تقارير مفصلة عن عمليات التحويل (اسم المستفيد الكامل، مبلغ التحويل، الرصيد، النوع الاجتماعي، تاريخ استلام الدفعة .... إلخ) بصيغة اكسل بالإضافة إلى تقارير مخصصة بحسب معلومة محدد حسب الحاجة.</w:t>
      </w:r>
    </w:p>
    <w:p w14:paraId="41E6C121" w14:textId="77777777" w:rsidR="004512DF" w:rsidRPr="004512DF" w:rsidRDefault="004512DF" w:rsidP="004512DF">
      <w:pPr>
        <w:autoSpaceDE w:val="0"/>
        <w:autoSpaceDN w:val="0"/>
        <w:bidi/>
        <w:adjustRightInd w:val="0"/>
        <w:rPr>
          <w:b/>
          <w:bCs/>
          <w:rtl/>
          <w:lang w:bidi="ar-SY"/>
        </w:rPr>
      </w:pPr>
      <w:r w:rsidRPr="004512DF">
        <w:rPr>
          <w:rFonts w:hint="cs"/>
          <w:b/>
          <w:bCs/>
          <w:rtl/>
          <w:lang w:bidi="ar-SY"/>
        </w:rPr>
        <w:t>المتطلبات العامة لعملية التحقق:</w:t>
      </w:r>
    </w:p>
    <w:p w14:paraId="4C8BF08B" w14:textId="77777777" w:rsidR="004512DF" w:rsidRPr="004512DF" w:rsidRDefault="004512DF" w:rsidP="004512DF">
      <w:pPr>
        <w:autoSpaceDE w:val="0"/>
        <w:autoSpaceDN w:val="0"/>
        <w:bidi/>
        <w:adjustRightInd w:val="0"/>
        <w:rPr>
          <w:rtl/>
          <w:lang w:bidi="ar-SY"/>
        </w:rPr>
      </w:pPr>
      <w:r w:rsidRPr="004512DF">
        <w:rPr>
          <w:rFonts w:hint="cs"/>
          <w:rtl/>
          <w:lang w:bidi="ar-SY"/>
        </w:rPr>
        <w:t>يجب ان يوفر نظام القسائم الالكتروني وسيلة للتحقق من هوية المستفيدين من الخدمة وذلك قبل البدء بتنفيذ عملية التبادل</w:t>
      </w:r>
    </w:p>
    <w:p w14:paraId="2F97F15E" w14:textId="77777777" w:rsidR="004512DF" w:rsidRPr="004512DF" w:rsidRDefault="004512DF" w:rsidP="004512DF">
      <w:pPr>
        <w:autoSpaceDE w:val="0"/>
        <w:autoSpaceDN w:val="0"/>
        <w:bidi/>
        <w:adjustRightInd w:val="0"/>
        <w:rPr>
          <w:b/>
          <w:bCs/>
          <w:rtl/>
          <w:lang w:bidi="ar-SY"/>
        </w:rPr>
      </w:pPr>
      <w:r w:rsidRPr="004512DF">
        <w:rPr>
          <w:rFonts w:hint="cs"/>
          <w:b/>
          <w:bCs/>
          <w:rtl/>
          <w:lang w:bidi="ar-SY"/>
        </w:rPr>
        <w:t>المتطلبات العامة لإدارة المشروع:</w:t>
      </w:r>
    </w:p>
    <w:p w14:paraId="73137A10"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يجب أن يوفر نظام القسائم الإلكترونية تعريف مستخدمين محددين وإعطاء صلاحيات وصول محددة لكل مستخدم من قبل فريق عمل شام الإنسانية</w:t>
      </w:r>
    </w:p>
    <w:p w14:paraId="4D3EACA0"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 xml:space="preserve">سيتم تعريف اسم المستخدم وكلمة المرور ومستوى صلاحية الوصول لكل موظف من فريق العمل على أساس الموظفين المعتمدين الذين تم منحهم حق الوصول </w:t>
      </w:r>
    </w:p>
    <w:p w14:paraId="787156DB"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يجب ان يوفر نظام القسائم الالكتروني إمكانية تتبع دخول المستخدمين (بما في ذلك اسم المستخدم) لجميع عمليات النظام</w:t>
      </w:r>
    </w:p>
    <w:p w14:paraId="2F1DFC81" w14:textId="77777777" w:rsidR="004512DF" w:rsidRPr="004512DF" w:rsidRDefault="004512DF" w:rsidP="004512DF">
      <w:pPr>
        <w:autoSpaceDE w:val="0"/>
        <w:autoSpaceDN w:val="0"/>
        <w:bidi/>
        <w:adjustRightInd w:val="0"/>
        <w:rPr>
          <w:b/>
          <w:bCs/>
          <w:rtl/>
          <w:lang w:bidi="ar-SY"/>
        </w:rPr>
      </w:pPr>
      <w:r w:rsidRPr="004512DF">
        <w:rPr>
          <w:rFonts w:hint="cs"/>
          <w:b/>
          <w:bCs/>
          <w:rtl/>
          <w:lang w:bidi="ar-SY"/>
        </w:rPr>
        <w:t>الامن وحماية المعلومات وإدارة المخاطر:</w:t>
      </w:r>
    </w:p>
    <w:p w14:paraId="2C6CBEE6"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يجب ان يتيح نظام القسائم الالكترونية عملية التبادل بالقيمة المخصصة فقط</w:t>
      </w:r>
    </w:p>
    <w:p w14:paraId="62E455D2"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يجب ان يتيح نظام القسائم الالكترونية تخزين رصيد القسائم بطريقة مشفرة، مما يمنع المستفيدين من تعديل الرصيد الموجود في القسيمة الالكترونية</w:t>
      </w:r>
    </w:p>
    <w:p w14:paraId="6CBD3214"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يجب ان تكون جميع البيانات المدخلة في نظام القسائم الالكتروني ملكاً لمنظمة شام الإنسانية ويجب تامين وحماية البيانات ضد كل من الهجمات البرمجية الخبيثة والحوادث العرضية</w:t>
      </w:r>
    </w:p>
    <w:p w14:paraId="31370C79"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لا يجوز نقل او مشاركة معلومات دخول المستخدمين من فريق عمل شام الإنسانية باي شكل من الاشكال كما يجب تطبيق عملية إدارة كلمات المرور القوية</w:t>
      </w:r>
    </w:p>
    <w:p w14:paraId="27E64451"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 xml:space="preserve"> يجب ان يتيح نظام القسائم الالكترونية من خلال منصة إدارة البيانات توسيع أو اتلاف جميع البيانات الموجودة في النظام عند الطلب</w:t>
      </w:r>
    </w:p>
    <w:p w14:paraId="47D7A068" w14:textId="77777777" w:rsidR="004512DF" w:rsidRPr="004512DF" w:rsidRDefault="004512DF" w:rsidP="004512DF">
      <w:pPr>
        <w:autoSpaceDE w:val="0"/>
        <w:autoSpaceDN w:val="0"/>
        <w:bidi/>
        <w:adjustRightInd w:val="0"/>
        <w:rPr>
          <w:b/>
          <w:bCs/>
          <w:rtl/>
          <w:lang w:bidi="ar-SY"/>
        </w:rPr>
      </w:pPr>
      <w:r w:rsidRPr="004512DF">
        <w:rPr>
          <w:rFonts w:hint="cs"/>
          <w:b/>
          <w:bCs/>
          <w:rtl/>
          <w:lang w:bidi="ar-SY"/>
        </w:rPr>
        <w:t>عملية تسليم المبالغ النقدية للمستفيدين:</w:t>
      </w:r>
    </w:p>
    <w:p w14:paraId="36318C79"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يخطر المورد بخطة التوزيع اسبوعياً وتوضح الخطة أماكن وعدد المستفيدين</w:t>
      </w:r>
    </w:p>
    <w:p w14:paraId="25E6DDDE" w14:textId="77777777" w:rsidR="004512DF" w:rsidRPr="004512DF" w:rsidRDefault="004512DF" w:rsidP="004512DF">
      <w:pPr>
        <w:pStyle w:val="ListParagraph"/>
        <w:numPr>
          <w:ilvl w:val="0"/>
          <w:numId w:val="6"/>
        </w:numPr>
        <w:autoSpaceDE w:val="0"/>
        <w:autoSpaceDN w:val="0"/>
        <w:adjustRightInd w:val="0"/>
        <w:spacing w:line="259" w:lineRule="auto"/>
        <w:rPr>
          <w:rFonts w:cs="Calibri"/>
          <w:lang w:bidi="ar-SY"/>
        </w:rPr>
      </w:pPr>
      <w:r w:rsidRPr="004512DF">
        <w:rPr>
          <w:rFonts w:cs="Calibri" w:hint="cs"/>
          <w:rtl/>
          <w:lang w:bidi="ar-SY"/>
        </w:rPr>
        <w:t>قابلة المورد للتنقل مع فريق شام الإنسانية والتوزيع إلى بيوت المستفيدين في حال فرضت السلطات المحلية حظراً للتجول بسبب انتشار جائحة كوفيد-19</w:t>
      </w:r>
    </w:p>
    <w:p w14:paraId="24DA544F" w14:textId="77777777" w:rsidR="004512DF" w:rsidRPr="004512DF" w:rsidRDefault="004512DF" w:rsidP="004512DF">
      <w:pPr>
        <w:autoSpaceDE w:val="0"/>
        <w:autoSpaceDN w:val="0"/>
        <w:bidi/>
        <w:adjustRightInd w:val="0"/>
        <w:rPr>
          <w:b/>
          <w:bCs/>
          <w:rtl/>
        </w:rPr>
      </w:pPr>
      <w:r w:rsidRPr="004512DF">
        <w:rPr>
          <w:rFonts w:hint="cs"/>
          <w:b/>
          <w:bCs/>
          <w:rtl/>
        </w:rPr>
        <w:t>نطاق العمل:</w:t>
      </w:r>
    </w:p>
    <w:p w14:paraId="66E11930" w14:textId="77777777" w:rsidR="004512DF" w:rsidRPr="004512DF" w:rsidRDefault="004512DF" w:rsidP="004512DF">
      <w:pPr>
        <w:autoSpaceDE w:val="0"/>
        <w:autoSpaceDN w:val="0"/>
        <w:bidi/>
        <w:adjustRightInd w:val="0"/>
        <w:rPr>
          <w:rtl/>
        </w:rPr>
      </w:pPr>
      <w:r w:rsidRPr="004512DF">
        <w:rPr>
          <w:rtl/>
        </w:rPr>
        <w:t>يجب أن يوفر نظام القسائم الالك</w:t>
      </w:r>
      <w:r w:rsidRPr="004512DF">
        <w:rPr>
          <w:rFonts w:hint="cs"/>
          <w:rtl/>
        </w:rPr>
        <w:t>ت</w:t>
      </w:r>
      <w:r w:rsidRPr="004512DF">
        <w:rPr>
          <w:rtl/>
        </w:rPr>
        <w:t xml:space="preserve">رونية على الأقل ما </w:t>
      </w:r>
      <w:r w:rsidRPr="004512DF">
        <w:rPr>
          <w:rFonts w:hint="cs"/>
          <w:rtl/>
        </w:rPr>
        <w:t>يلي</w:t>
      </w:r>
      <w:r w:rsidRPr="004512DF">
        <w:t>:</w:t>
      </w:r>
    </w:p>
    <w:p w14:paraId="64903302" w14:textId="77777777" w:rsidR="004512DF" w:rsidRPr="004512DF" w:rsidRDefault="004512DF" w:rsidP="004512DF">
      <w:pPr>
        <w:pStyle w:val="ListParagraph"/>
        <w:numPr>
          <w:ilvl w:val="0"/>
          <w:numId w:val="3"/>
        </w:numPr>
        <w:autoSpaceDE w:val="0"/>
        <w:autoSpaceDN w:val="0"/>
        <w:adjustRightInd w:val="0"/>
        <w:spacing w:line="259" w:lineRule="auto"/>
        <w:rPr>
          <w:rFonts w:cs="Calibri"/>
        </w:rPr>
      </w:pPr>
      <w:r w:rsidRPr="004512DF">
        <w:rPr>
          <w:rFonts w:cs="Calibri"/>
          <w:rtl/>
        </w:rPr>
        <w:t>امكانية اجراء عملية التبادل ب</w:t>
      </w:r>
      <w:r w:rsidRPr="004512DF">
        <w:rPr>
          <w:rFonts w:cs="Calibri" w:hint="cs"/>
          <w:rtl/>
        </w:rPr>
        <w:t>ين</w:t>
      </w:r>
      <w:r w:rsidRPr="004512DF">
        <w:rPr>
          <w:rFonts w:cs="Calibri"/>
          <w:rtl/>
        </w:rPr>
        <w:t xml:space="preserve"> المستفيدين من ال</w:t>
      </w:r>
      <w:r w:rsidRPr="004512DF">
        <w:rPr>
          <w:rFonts w:cs="Calibri" w:hint="cs"/>
          <w:rtl/>
        </w:rPr>
        <w:t>بر</w:t>
      </w:r>
      <w:r w:rsidRPr="004512DF">
        <w:rPr>
          <w:rFonts w:cs="Calibri"/>
          <w:rtl/>
        </w:rPr>
        <w:t>نامج</w:t>
      </w:r>
      <w:r w:rsidRPr="004512DF">
        <w:rPr>
          <w:rFonts w:cs="Calibri" w:hint="cs"/>
          <w:rtl/>
        </w:rPr>
        <w:t xml:space="preserve"> </w:t>
      </w:r>
      <w:r w:rsidRPr="004512DF">
        <w:rPr>
          <w:rFonts w:cs="Calibri"/>
          <w:rtl/>
        </w:rPr>
        <w:t>ومزود الخدمة بحيث تكون عملية تبادل القسائم</w:t>
      </w:r>
      <w:r w:rsidRPr="004512DF">
        <w:rPr>
          <w:rFonts w:cs="Calibri" w:hint="cs"/>
          <w:rtl/>
        </w:rPr>
        <w:t xml:space="preserve"> </w:t>
      </w:r>
      <w:r w:rsidRPr="004512DF">
        <w:rPr>
          <w:rFonts w:cs="Calibri"/>
          <w:rtl/>
        </w:rPr>
        <w:t>الإلك</w:t>
      </w:r>
      <w:r w:rsidRPr="004512DF">
        <w:rPr>
          <w:rFonts w:cs="Calibri" w:hint="cs"/>
          <w:rtl/>
        </w:rPr>
        <w:t>ت</w:t>
      </w:r>
      <w:r w:rsidRPr="004512DF">
        <w:rPr>
          <w:rFonts w:cs="Calibri"/>
          <w:rtl/>
        </w:rPr>
        <w:t>رونية مع المبالغ النقدية وفقا لقواعد ال</w:t>
      </w:r>
      <w:r w:rsidRPr="004512DF">
        <w:rPr>
          <w:rFonts w:cs="Calibri" w:hint="cs"/>
          <w:rtl/>
        </w:rPr>
        <w:t>بر</w:t>
      </w:r>
      <w:r w:rsidRPr="004512DF">
        <w:rPr>
          <w:rFonts w:cs="Calibri"/>
          <w:rtl/>
        </w:rPr>
        <w:t>نا</w:t>
      </w:r>
      <w:r w:rsidRPr="004512DF">
        <w:rPr>
          <w:rFonts w:cs="Calibri" w:hint="cs"/>
          <w:rtl/>
        </w:rPr>
        <w:t>مج</w:t>
      </w:r>
    </w:p>
    <w:p w14:paraId="0B01B523" w14:textId="77777777" w:rsidR="004512DF" w:rsidRPr="004512DF" w:rsidRDefault="004512DF" w:rsidP="004512DF">
      <w:pPr>
        <w:pStyle w:val="ListParagraph"/>
        <w:numPr>
          <w:ilvl w:val="0"/>
          <w:numId w:val="3"/>
        </w:numPr>
        <w:autoSpaceDE w:val="0"/>
        <w:autoSpaceDN w:val="0"/>
        <w:adjustRightInd w:val="0"/>
        <w:spacing w:line="259" w:lineRule="auto"/>
        <w:rPr>
          <w:rFonts w:cs="Calibri"/>
        </w:rPr>
      </w:pPr>
      <w:r w:rsidRPr="004512DF">
        <w:rPr>
          <w:rFonts w:cs="Calibri"/>
          <w:rtl/>
        </w:rPr>
        <w:t>امكانية التحقق من هوية</w:t>
      </w:r>
      <w:r w:rsidRPr="004512DF">
        <w:rPr>
          <w:rFonts w:cs="Calibri" w:hint="cs"/>
          <w:rtl/>
        </w:rPr>
        <w:t xml:space="preserve"> </w:t>
      </w:r>
      <w:r w:rsidRPr="004512DF">
        <w:rPr>
          <w:rFonts w:cs="Calibri"/>
          <w:rtl/>
        </w:rPr>
        <w:t xml:space="preserve">المستفيد من </w:t>
      </w:r>
      <w:r w:rsidRPr="004512DF">
        <w:rPr>
          <w:rFonts w:cs="Calibri" w:hint="cs"/>
          <w:rtl/>
        </w:rPr>
        <w:t>البرنامج</w:t>
      </w:r>
      <w:r w:rsidRPr="004512DF">
        <w:rPr>
          <w:rFonts w:cs="Calibri"/>
        </w:rPr>
        <w:t>.</w:t>
      </w:r>
    </w:p>
    <w:p w14:paraId="5B8EB849" w14:textId="7C643441" w:rsidR="004512DF" w:rsidRDefault="004512DF" w:rsidP="004512DF">
      <w:pPr>
        <w:pStyle w:val="ListParagraph"/>
        <w:numPr>
          <w:ilvl w:val="0"/>
          <w:numId w:val="3"/>
        </w:numPr>
        <w:autoSpaceDE w:val="0"/>
        <w:autoSpaceDN w:val="0"/>
        <w:adjustRightInd w:val="0"/>
        <w:spacing w:line="259" w:lineRule="auto"/>
        <w:rPr>
          <w:rFonts w:cs="Calibri"/>
        </w:rPr>
      </w:pPr>
      <w:r w:rsidRPr="004512DF">
        <w:rPr>
          <w:rFonts w:cs="Calibri" w:hint="cs"/>
          <w:rtl/>
        </w:rPr>
        <w:lastRenderedPageBreak/>
        <w:t xml:space="preserve">تمكن </w:t>
      </w:r>
      <w:r w:rsidRPr="004512DF">
        <w:rPr>
          <w:rFonts w:cs="Calibri"/>
          <w:rtl/>
        </w:rPr>
        <w:t>الوصول إلى منصة إدارة مركزية تساعد مؤسسة</w:t>
      </w:r>
      <w:r w:rsidRPr="004512DF">
        <w:rPr>
          <w:rFonts w:cs="Calibri" w:hint="cs"/>
          <w:rtl/>
        </w:rPr>
        <w:t xml:space="preserve"> شام الإنسانية على إدارة برامج القسائم الالكترونية</w:t>
      </w:r>
    </w:p>
    <w:p w14:paraId="2CF4B407" w14:textId="77777777" w:rsidR="004512DF" w:rsidRPr="004512DF" w:rsidRDefault="004512DF" w:rsidP="004512DF">
      <w:pPr>
        <w:autoSpaceDE w:val="0"/>
        <w:autoSpaceDN w:val="0"/>
        <w:bidi/>
        <w:adjustRightInd w:val="0"/>
        <w:spacing w:line="259" w:lineRule="auto"/>
      </w:pPr>
    </w:p>
    <w:p w14:paraId="0D40A7AF" w14:textId="77777777" w:rsidR="004512DF" w:rsidRPr="004512DF" w:rsidRDefault="004512DF" w:rsidP="004512DF">
      <w:pPr>
        <w:autoSpaceDE w:val="0"/>
        <w:autoSpaceDN w:val="0"/>
        <w:bidi/>
        <w:adjustRightInd w:val="0"/>
        <w:rPr>
          <w:b/>
          <w:bCs/>
          <w:rtl/>
        </w:rPr>
      </w:pPr>
      <w:r w:rsidRPr="004512DF">
        <w:rPr>
          <w:rFonts w:hint="cs"/>
          <w:b/>
          <w:bCs/>
          <w:rtl/>
        </w:rPr>
        <w:t>بيئة العمل:</w:t>
      </w:r>
    </w:p>
    <w:p w14:paraId="046D8BEA" w14:textId="77777777" w:rsidR="004512DF" w:rsidRPr="004512DF" w:rsidRDefault="004512DF" w:rsidP="004512DF">
      <w:pPr>
        <w:autoSpaceDE w:val="0"/>
        <w:autoSpaceDN w:val="0"/>
        <w:bidi/>
        <w:adjustRightInd w:val="0"/>
        <w:rPr>
          <w:b/>
          <w:bCs/>
          <w:rtl/>
        </w:rPr>
      </w:pPr>
      <w:r w:rsidRPr="004512DF">
        <w:rPr>
          <w:rFonts w:hint="cs"/>
          <w:b/>
          <w:bCs/>
          <w:rtl/>
        </w:rPr>
        <w:t>الاتصال:</w:t>
      </w:r>
    </w:p>
    <w:p w14:paraId="799D5158" w14:textId="77777777" w:rsidR="004512DF" w:rsidRPr="004512DF" w:rsidRDefault="004512DF" w:rsidP="004512DF">
      <w:pPr>
        <w:pStyle w:val="ListParagraph"/>
        <w:numPr>
          <w:ilvl w:val="0"/>
          <w:numId w:val="4"/>
        </w:numPr>
        <w:autoSpaceDE w:val="0"/>
        <w:autoSpaceDN w:val="0"/>
        <w:adjustRightInd w:val="0"/>
        <w:spacing w:line="259" w:lineRule="auto"/>
        <w:rPr>
          <w:rFonts w:cs="Calibri"/>
          <w:rtl/>
        </w:rPr>
      </w:pPr>
      <w:r w:rsidRPr="004512DF">
        <w:rPr>
          <w:rFonts w:cs="Calibri" w:hint="cs"/>
          <w:rtl/>
        </w:rPr>
        <w:t xml:space="preserve"> نحتاج إلى حلول لا تعتمد على الاتصال المستمر بشبكة الانترنت، على اعتبار انه ربما لن يكون متاحاً الاتصال بالإنترنت في مناطق العمل، أو ضمان تقديم انترنت في مناطق العمل في حال كان الحل يتطلب انترنت </w:t>
      </w:r>
    </w:p>
    <w:p w14:paraId="234685CC" w14:textId="77777777" w:rsidR="004512DF" w:rsidRPr="004512DF" w:rsidRDefault="004512DF" w:rsidP="004512DF">
      <w:pPr>
        <w:pStyle w:val="ListParagraph"/>
        <w:numPr>
          <w:ilvl w:val="0"/>
          <w:numId w:val="4"/>
        </w:numPr>
        <w:autoSpaceDE w:val="0"/>
        <w:autoSpaceDN w:val="0"/>
        <w:adjustRightInd w:val="0"/>
        <w:spacing w:line="259" w:lineRule="auto"/>
        <w:rPr>
          <w:rFonts w:cs="Calibri"/>
          <w:rtl/>
        </w:rPr>
      </w:pPr>
      <w:r w:rsidRPr="004512DF">
        <w:rPr>
          <w:rFonts w:cs="Calibri" w:hint="cs"/>
          <w:rtl/>
        </w:rPr>
        <w:t>مزامن تلقائية في حال توفر الانترنت</w:t>
      </w:r>
    </w:p>
    <w:p w14:paraId="63879B14" w14:textId="77777777" w:rsidR="004512DF" w:rsidRPr="004512DF" w:rsidRDefault="004512DF" w:rsidP="004512DF">
      <w:pPr>
        <w:autoSpaceDE w:val="0"/>
        <w:autoSpaceDN w:val="0"/>
        <w:bidi/>
        <w:adjustRightInd w:val="0"/>
        <w:rPr>
          <w:b/>
          <w:bCs/>
          <w:rtl/>
        </w:rPr>
      </w:pPr>
      <w:r w:rsidRPr="004512DF">
        <w:rPr>
          <w:rFonts w:hint="cs"/>
          <w:b/>
          <w:bCs/>
          <w:rtl/>
        </w:rPr>
        <w:t>الامن:</w:t>
      </w:r>
    </w:p>
    <w:p w14:paraId="64554267" w14:textId="77777777" w:rsidR="004512DF" w:rsidRPr="004512DF" w:rsidRDefault="004512DF" w:rsidP="004512DF">
      <w:pPr>
        <w:pStyle w:val="ListParagraph"/>
        <w:numPr>
          <w:ilvl w:val="0"/>
          <w:numId w:val="4"/>
        </w:numPr>
        <w:autoSpaceDE w:val="0"/>
        <w:autoSpaceDN w:val="0"/>
        <w:adjustRightInd w:val="0"/>
        <w:spacing w:line="259" w:lineRule="auto"/>
        <w:rPr>
          <w:rFonts w:cs="Calibri"/>
        </w:rPr>
      </w:pPr>
      <w:r w:rsidRPr="004512DF">
        <w:rPr>
          <w:rFonts w:cs="Calibri" w:hint="cs"/>
          <w:rtl/>
        </w:rPr>
        <w:t xml:space="preserve">تعتبر حماية بيانات المشاركين في الخدمة أمر مهم للغاية في جميع مراحل التنفيذ، وستكون الحلول المقترحة ملزمة للتوافق مع القوانين المحلية </w:t>
      </w:r>
    </w:p>
    <w:p w14:paraId="35E15817" w14:textId="77777777" w:rsidR="004512DF" w:rsidRPr="004512DF" w:rsidRDefault="004512DF" w:rsidP="004512DF">
      <w:pPr>
        <w:pStyle w:val="ListParagraph"/>
        <w:numPr>
          <w:ilvl w:val="0"/>
          <w:numId w:val="4"/>
        </w:numPr>
        <w:autoSpaceDE w:val="0"/>
        <w:autoSpaceDN w:val="0"/>
        <w:adjustRightInd w:val="0"/>
        <w:spacing w:line="259" w:lineRule="auto"/>
        <w:rPr>
          <w:rFonts w:cs="Calibri"/>
        </w:rPr>
      </w:pPr>
      <w:r w:rsidRPr="004512DF">
        <w:rPr>
          <w:rFonts w:cs="Calibri" w:hint="cs"/>
          <w:rtl/>
        </w:rPr>
        <w:t>يجب على السادة مزودي خدمة نظام القسائم الالكترونية أن يؤكدوا أن عملية نقل البيانات الشخصية ومعالجتها وتخزينها أمنة تماماً</w:t>
      </w:r>
    </w:p>
    <w:p w14:paraId="20FD28B3" w14:textId="77777777" w:rsidR="004512DF" w:rsidRPr="004512DF" w:rsidRDefault="004512DF" w:rsidP="004512DF">
      <w:pPr>
        <w:autoSpaceDE w:val="0"/>
        <w:autoSpaceDN w:val="0"/>
        <w:bidi/>
        <w:adjustRightInd w:val="0"/>
        <w:rPr>
          <w:b/>
          <w:bCs/>
          <w:rtl/>
        </w:rPr>
      </w:pPr>
      <w:r w:rsidRPr="004512DF">
        <w:rPr>
          <w:rFonts w:hint="cs"/>
          <w:b/>
          <w:bCs/>
          <w:rtl/>
        </w:rPr>
        <w:t>سهولة الاستخدام:</w:t>
      </w:r>
    </w:p>
    <w:p w14:paraId="2B0F134D" w14:textId="77777777" w:rsidR="004512DF" w:rsidRPr="004512DF" w:rsidRDefault="004512DF" w:rsidP="004512DF">
      <w:pPr>
        <w:autoSpaceDE w:val="0"/>
        <w:autoSpaceDN w:val="0"/>
        <w:bidi/>
        <w:adjustRightInd w:val="0"/>
        <w:rPr>
          <w:rtl/>
        </w:rPr>
      </w:pPr>
      <w:r w:rsidRPr="004512DF">
        <w:rPr>
          <w:rFonts w:hint="cs"/>
          <w:rtl/>
        </w:rPr>
        <w:t>نسعى إلى إيجاد نظام قسائم الالكترونية يمكن استخدامه من قبل مستفيدين ذوي خبرة محدودة في مجال استخدام التقنيات الحديثة</w:t>
      </w:r>
    </w:p>
    <w:p w14:paraId="24780257" w14:textId="77777777" w:rsidR="004512DF" w:rsidRPr="007F6081" w:rsidRDefault="004512DF" w:rsidP="004512DF">
      <w:pPr>
        <w:autoSpaceDE w:val="0"/>
        <w:autoSpaceDN w:val="0"/>
        <w:bidi/>
        <w:adjustRightInd w:val="0"/>
        <w:rPr>
          <w:b/>
          <w:bCs/>
          <w:sz w:val="26"/>
          <w:szCs w:val="26"/>
          <w:rtl/>
        </w:rPr>
      </w:pPr>
      <w:r w:rsidRPr="007F6081">
        <w:rPr>
          <w:rFonts w:hint="cs"/>
          <w:b/>
          <w:bCs/>
          <w:sz w:val="26"/>
          <w:szCs w:val="26"/>
          <w:rtl/>
        </w:rPr>
        <w:t>ملحقات النظام:</w:t>
      </w:r>
    </w:p>
    <w:p w14:paraId="2AFE76C8" w14:textId="77777777" w:rsidR="004512DF" w:rsidRDefault="004512DF" w:rsidP="004512DF">
      <w:pPr>
        <w:pStyle w:val="ListParagraph"/>
        <w:numPr>
          <w:ilvl w:val="0"/>
          <w:numId w:val="1"/>
        </w:numPr>
        <w:autoSpaceDE w:val="0"/>
        <w:autoSpaceDN w:val="0"/>
        <w:adjustRightInd w:val="0"/>
        <w:spacing w:line="259" w:lineRule="auto"/>
        <w:rPr>
          <w:rFonts w:cs="Calibri"/>
          <w:sz w:val="26"/>
          <w:szCs w:val="26"/>
        </w:rPr>
      </w:pPr>
      <w:r>
        <w:rPr>
          <w:rFonts w:cs="Calibri" w:hint="cs"/>
          <w:sz w:val="26"/>
          <w:szCs w:val="26"/>
          <w:rtl/>
        </w:rPr>
        <w:t>أجهزة نقاط بيع (</w:t>
      </w:r>
      <w:r>
        <w:rPr>
          <w:rFonts w:cs="Calibri"/>
          <w:sz w:val="26"/>
          <w:szCs w:val="26"/>
        </w:rPr>
        <w:t>Pos</w:t>
      </w:r>
      <w:r>
        <w:rPr>
          <w:rFonts w:cs="Calibri" w:hint="cs"/>
          <w:sz w:val="26"/>
          <w:szCs w:val="26"/>
          <w:rtl/>
          <w:lang w:bidi="ar-SY"/>
        </w:rPr>
        <w:t>) عدد 4</w:t>
      </w:r>
    </w:p>
    <w:p w14:paraId="7F1FB2D1" w14:textId="669C7C4F" w:rsidR="004512DF" w:rsidRDefault="004512DF" w:rsidP="004512DF">
      <w:pPr>
        <w:pStyle w:val="ListParagraph"/>
        <w:numPr>
          <w:ilvl w:val="0"/>
          <w:numId w:val="1"/>
        </w:numPr>
        <w:autoSpaceDE w:val="0"/>
        <w:autoSpaceDN w:val="0"/>
        <w:adjustRightInd w:val="0"/>
        <w:spacing w:line="259" w:lineRule="auto"/>
        <w:rPr>
          <w:rFonts w:cs="Calibri"/>
          <w:sz w:val="26"/>
          <w:szCs w:val="26"/>
        </w:rPr>
      </w:pPr>
      <w:r>
        <w:rPr>
          <w:rFonts w:cs="Calibri" w:hint="cs"/>
          <w:sz w:val="26"/>
          <w:szCs w:val="26"/>
          <w:rtl/>
        </w:rPr>
        <w:t xml:space="preserve">بطاقات </w:t>
      </w:r>
      <w:r>
        <w:rPr>
          <w:rFonts w:cs="Calibri"/>
          <w:sz w:val="26"/>
          <w:szCs w:val="26"/>
        </w:rPr>
        <w:t>NFC</w:t>
      </w:r>
      <w:r>
        <w:rPr>
          <w:rFonts w:cs="Calibri" w:hint="cs"/>
          <w:sz w:val="26"/>
          <w:szCs w:val="26"/>
          <w:rtl/>
          <w:lang w:bidi="ar-SY"/>
        </w:rPr>
        <w:t xml:space="preserve"> مطبوع عليها شعار منظمة شام الإنسانية</w:t>
      </w:r>
    </w:p>
    <w:p w14:paraId="1C59DD96" w14:textId="3E9672C6" w:rsidR="004512DF" w:rsidRDefault="004512DF" w:rsidP="004512DF">
      <w:pPr>
        <w:pStyle w:val="ListParagraph"/>
        <w:autoSpaceDE w:val="0"/>
        <w:autoSpaceDN w:val="0"/>
        <w:adjustRightInd w:val="0"/>
        <w:spacing w:line="259" w:lineRule="auto"/>
        <w:rPr>
          <w:rFonts w:cs="Calibri"/>
          <w:sz w:val="26"/>
          <w:szCs w:val="26"/>
          <w:rtl/>
          <w:lang w:bidi="ar-SY"/>
        </w:rPr>
      </w:pPr>
    </w:p>
    <w:p w14:paraId="0B6DE3B8" w14:textId="77777777" w:rsidR="004512DF" w:rsidRPr="004512DF" w:rsidRDefault="004512DF" w:rsidP="004512DF">
      <w:pPr>
        <w:pStyle w:val="ListParagraph"/>
        <w:numPr>
          <w:ilvl w:val="0"/>
          <w:numId w:val="1"/>
        </w:numPr>
        <w:spacing w:after="0" w:line="240" w:lineRule="auto"/>
        <w:rPr>
          <w:lang w:bidi="ar-SY"/>
        </w:rPr>
      </w:pPr>
      <w:r w:rsidRPr="004512DF">
        <w:rPr>
          <w:rFonts w:hint="cs"/>
          <w:rtl/>
          <w:lang w:bidi="ar-SY"/>
        </w:rPr>
        <w:t>عدد المستفيدين 600 ولمدة 8 أشهر</w:t>
      </w:r>
    </w:p>
    <w:p w14:paraId="11C5C318" w14:textId="77777777" w:rsidR="004512DF" w:rsidRPr="004512DF" w:rsidRDefault="004512DF" w:rsidP="004512DF">
      <w:pPr>
        <w:pStyle w:val="ListParagraph"/>
        <w:numPr>
          <w:ilvl w:val="0"/>
          <w:numId w:val="1"/>
        </w:numPr>
        <w:rPr>
          <w:rFonts w:ascii="Times New Roman" w:eastAsia="Times New Roman" w:hAnsi="Times New Roman" w:cs="Times New Roman"/>
        </w:rPr>
      </w:pPr>
      <w:r w:rsidRPr="004512DF">
        <w:rPr>
          <w:rFonts w:eastAsia="Times New Roman" w:hint="cs"/>
          <w:rtl/>
        </w:rPr>
        <w:t>توفير أربعة أجهزة استرداد من أجل استرداد قيمة القسائم خلال فترة المشروع</w:t>
      </w:r>
    </w:p>
    <w:p w14:paraId="2CBDE102" w14:textId="77777777" w:rsidR="004512DF" w:rsidRPr="004512DF" w:rsidRDefault="004512DF" w:rsidP="004512DF">
      <w:pPr>
        <w:pStyle w:val="ListParagraph"/>
        <w:autoSpaceDE w:val="0"/>
        <w:autoSpaceDN w:val="0"/>
        <w:adjustRightInd w:val="0"/>
        <w:spacing w:line="259" w:lineRule="auto"/>
        <w:rPr>
          <w:rFonts w:cs="Calibri"/>
          <w:sz w:val="26"/>
          <w:szCs w:val="26"/>
          <w:rtl/>
        </w:rPr>
      </w:pPr>
    </w:p>
    <w:p w14:paraId="1D4FCF73" w14:textId="6ADA1A80" w:rsidR="009C5D37" w:rsidRPr="004512DF" w:rsidRDefault="009C5D37" w:rsidP="004512DF">
      <w:pPr>
        <w:bidi/>
        <w:rPr>
          <w:rStyle w:val="textexposedshow"/>
          <w:rFonts w:ascii="inherit" w:hAnsi="inherit"/>
          <w:color w:val="1C1E21"/>
          <w:shd w:val="clear" w:color="auto" w:fill="FFFFFF"/>
        </w:rPr>
      </w:pPr>
    </w:p>
    <w:p w14:paraId="6BEED329" w14:textId="79A026E3" w:rsidR="00A720CA" w:rsidRPr="004512DF" w:rsidRDefault="009C5D37" w:rsidP="004512DF">
      <w:pPr>
        <w:bidi/>
        <w:rPr>
          <w:rFonts w:ascii="Helvetica" w:hAnsi="Helvetica"/>
          <w:color w:val="1C1E21"/>
          <w:shd w:val="clear" w:color="auto" w:fill="FFFFFF"/>
          <w:rtl/>
          <w:lang w:val="tr-TR" w:bidi="ar-LB"/>
        </w:rPr>
      </w:pPr>
      <w:r w:rsidRPr="004512DF">
        <w:rPr>
          <w:rStyle w:val="textexposedshow"/>
          <w:rFonts w:ascii="inherit" w:hAnsi="inherit" w:hint="cs"/>
          <w:color w:val="1C1E21"/>
          <w:sz w:val="26"/>
          <w:szCs w:val="28"/>
          <w:shd w:val="clear" w:color="auto" w:fill="FFFFFF"/>
          <w:rtl/>
        </w:rPr>
        <w:t xml:space="preserve">ترسل عروض الاسعار </w:t>
      </w:r>
      <w:r w:rsidR="00E13B53" w:rsidRPr="004512DF">
        <w:rPr>
          <w:rStyle w:val="textexposedshow"/>
          <w:rFonts w:ascii="inherit" w:hAnsi="inherit"/>
          <w:color w:val="1C1E21"/>
          <w:sz w:val="26"/>
          <w:szCs w:val="28"/>
          <w:shd w:val="clear" w:color="auto" w:fill="FFFFFF"/>
          <w:rtl/>
        </w:rPr>
        <w:t>عبر البريد الإلكتروني</w:t>
      </w:r>
      <w:r w:rsidRPr="004512DF">
        <w:rPr>
          <w:rStyle w:val="textexposedshow"/>
          <w:rFonts w:ascii="inherit" w:hAnsi="inherit" w:hint="cs"/>
          <w:color w:val="1C1E21"/>
          <w:sz w:val="26"/>
          <w:szCs w:val="28"/>
          <w:shd w:val="clear" w:color="auto" w:fill="FFFFFF"/>
          <w:rtl/>
        </w:rPr>
        <w:t xml:space="preserve"> الى العنوان التالي: </w:t>
      </w:r>
      <w:r w:rsidR="00E13B53" w:rsidRPr="004512DF">
        <w:rPr>
          <w:rStyle w:val="textexposedshow"/>
          <w:rFonts w:ascii="inherit" w:hAnsi="inherit"/>
          <w:color w:val="1C1E21"/>
          <w:sz w:val="26"/>
          <w:szCs w:val="28"/>
          <w:shd w:val="clear" w:color="auto" w:fill="FFFFFF"/>
        </w:rPr>
        <w:t xml:space="preserve"> </w:t>
      </w:r>
      <w:r w:rsidR="009805F6" w:rsidRPr="004512DF">
        <w:rPr>
          <w:rFonts w:hint="cs"/>
          <w:sz w:val="28"/>
          <w:szCs w:val="28"/>
        </w:rPr>
        <w:t>procurement@a</w:t>
      </w:r>
      <w:r w:rsidR="004D6E5A" w:rsidRPr="004512DF">
        <w:rPr>
          <w:sz w:val="28"/>
          <w:szCs w:val="28"/>
        </w:rPr>
        <w:t>hf.ngo</w:t>
      </w:r>
      <w:r w:rsidR="00E13B53" w:rsidRPr="004512DF">
        <w:rPr>
          <w:rFonts w:ascii="Helvetica" w:hAnsi="Helvetica"/>
          <w:color w:val="1C1E21"/>
          <w:shd w:val="clear" w:color="auto" w:fill="FFFFFF"/>
        </w:rPr>
        <w:br/>
      </w:r>
      <w:r w:rsidR="00E13B53" w:rsidRPr="004512DF">
        <w:rPr>
          <w:rFonts w:ascii="Helvetica" w:hAnsi="Helvetica"/>
          <w:color w:val="1C1E21"/>
          <w:shd w:val="clear" w:color="auto" w:fill="FFFFFF"/>
        </w:rPr>
        <w:br/>
      </w:r>
    </w:p>
    <w:sectPr w:rsidR="00A720CA" w:rsidRPr="004512DF" w:rsidSect="004F50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065"/>
    <w:multiLevelType w:val="hybridMultilevel"/>
    <w:tmpl w:val="07627F62"/>
    <w:lvl w:ilvl="0" w:tplc="7EC82D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A4439B"/>
    <w:multiLevelType w:val="hybridMultilevel"/>
    <w:tmpl w:val="E228D0A8"/>
    <w:lvl w:ilvl="0" w:tplc="E44CE0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DC645E"/>
    <w:multiLevelType w:val="hybridMultilevel"/>
    <w:tmpl w:val="6F12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2334B"/>
    <w:multiLevelType w:val="hybridMultilevel"/>
    <w:tmpl w:val="206419AA"/>
    <w:lvl w:ilvl="0" w:tplc="3C2A610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479F6"/>
    <w:multiLevelType w:val="hybridMultilevel"/>
    <w:tmpl w:val="CC9277D6"/>
    <w:lvl w:ilvl="0" w:tplc="72325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001E8"/>
    <w:multiLevelType w:val="hybridMultilevel"/>
    <w:tmpl w:val="DF5A0F4A"/>
    <w:lvl w:ilvl="0" w:tplc="9140DB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1E"/>
    <w:rsid w:val="000910C9"/>
    <w:rsid w:val="000B160C"/>
    <w:rsid w:val="001F2980"/>
    <w:rsid w:val="002550CE"/>
    <w:rsid w:val="00276DB9"/>
    <w:rsid w:val="00285B1B"/>
    <w:rsid w:val="002F6814"/>
    <w:rsid w:val="003778E9"/>
    <w:rsid w:val="00384F6F"/>
    <w:rsid w:val="00394089"/>
    <w:rsid w:val="003D18ED"/>
    <w:rsid w:val="004512DF"/>
    <w:rsid w:val="004D6E5A"/>
    <w:rsid w:val="004F50DB"/>
    <w:rsid w:val="005112B1"/>
    <w:rsid w:val="005327A8"/>
    <w:rsid w:val="00587237"/>
    <w:rsid w:val="00636F8D"/>
    <w:rsid w:val="00734C97"/>
    <w:rsid w:val="007801B6"/>
    <w:rsid w:val="007F7185"/>
    <w:rsid w:val="008208C4"/>
    <w:rsid w:val="00901D12"/>
    <w:rsid w:val="00930803"/>
    <w:rsid w:val="009440CE"/>
    <w:rsid w:val="009805F6"/>
    <w:rsid w:val="009C5D37"/>
    <w:rsid w:val="00A6080C"/>
    <w:rsid w:val="00A720CA"/>
    <w:rsid w:val="00AD5ECD"/>
    <w:rsid w:val="00CB1775"/>
    <w:rsid w:val="00D02E01"/>
    <w:rsid w:val="00D1482B"/>
    <w:rsid w:val="00E13B53"/>
    <w:rsid w:val="00E34F65"/>
    <w:rsid w:val="00E36132"/>
    <w:rsid w:val="00F0711E"/>
    <w:rsid w:val="00F874D2"/>
    <w:rsid w:val="00FC3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7278"/>
  <w15:chartTrackingRefBased/>
  <w15:docId w15:val="{2C0A57BE-5272-4D0D-A602-6335BD9E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4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13B53"/>
  </w:style>
  <w:style w:type="character" w:styleId="Hyperlink">
    <w:name w:val="Hyperlink"/>
    <w:basedOn w:val="DefaultParagraphFont"/>
    <w:uiPriority w:val="99"/>
    <w:unhideWhenUsed/>
    <w:rsid w:val="00F874D2"/>
    <w:rPr>
      <w:color w:val="0000FF"/>
      <w:u w:val="single"/>
    </w:rPr>
  </w:style>
  <w:style w:type="character" w:styleId="UnresolvedMention">
    <w:name w:val="Unresolved Mention"/>
    <w:basedOn w:val="DefaultParagraphFont"/>
    <w:uiPriority w:val="99"/>
    <w:semiHidden/>
    <w:unhideWhenUsed/>
    <w:rsid w:val="00587237"/>
    <w:rPr>
      <w:color w:val="605E5C"/>
      <w:shd w:val="clear" w:color="auto" w:fill="E1DFDD"/>
    </w:rPr>
  </w:style>
  <w:style w:type="character" w:customStyle="1" w:styleId="ListParagraphChar">
    <w:name w:val="List Paragraph Char"/>
    <w:link w:val="ListParagraph"/>
    <w:uiPriority w:val="34"/>
    <w:locked/>
    <w:rsid w:val="009C5D37"/>
  </w:style>
  <w:style w:type="paragraph" w:styleId="ListParagraph">
    <w:name w:val="List Paragraph"/>
    <w:basedOn w:val="Normal"/>
    <w:link w:val="ListParagraphChar"/>
    <w:uiPriority w:val="34"/>
    <w:qFormat/>
    <w:rsid w:val="009C5D37"/>
    <w:pPr>
      <w:bidi/>
      <w:spacing w:after="160" w:line="25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2256">
      <w:bodyDiv w:val="1"/>
      <w:marLeft w:val="0"/>
      <w:marRight w:val="0"/>
      <w:marTop w:val="0"/>
      <w:marBottom w:val="0"/>
      <w:divBdr>
        <w:top w:val="none" w:sz="0" w:space="0" w:color="auto"/>
        <w:left w:val="none" w:sz="0" w:space="0" w:color="auto"/>
        <w:bottom w:val="none" w:sz="0" w:space="0" w:color="auto"/>
        <w:right w:val="none" w:sz="0" w:space="0" w:color="auto"/>
      </w:divBdr>
    </w:div>
    <w:div w:id="1281185379">
      <w:bodyDiv w:val="1"/>
      <w:marLeft w:val="0"/>
      <w:marRight w:val="0"/>
      <w:marTop w:val="0"/>
      <w:marBottom w:val="0"/>
      <w:divBdr>
        <w:top w:val="none" w:sz="0" w:space="0" w:color="auto"/>
        <w:left w:val="none" w:sz="0" w:space="0" w:color="auto"/>
        <w:bottom w:val="none" w:sz="0" w:space="0" w:color="auto"/>
        <w:right w:val="none" w:sz="0" w:space="0" w:color="auto"/>
      </w:divBdr>
    </w:div>
    <w:div w:id="19492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MOHAMAD MARZOOK</cp:lastModifiedBy>
  <cp:revision>5</cp:revision>
  <dcterms:created xsi:type="dcterms:W3CDTF">2020-12-31T15:36:00Z</dcterms:created>
  <dcterms:modified xsi:type="dcterms:W3CDTF">2021-01-15T11:05:00Z</dcterms:modified>
</cp:coreProperties>
</file>